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9F2D8" w14:textId="1D3C681F" w:rsidR="008042D2" w:rsidRPr="00CA19A3" w:rsidRDefault="008042D2" w:rsidP="0059382A">
      <w:pPr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CA19A3">
        <w:rPr>
          <w:rFonts w:ascii="Calibri" w:hAnsi="Calibri" w:cs="Calibri"/>
          <w:b/>
          <w:bCs/>
          <w:sz w:val="32"/>
          <w:szCs w:val="32"/>
        </w:rPr>
        <w:t xml:space="preserve">World Day </w:t>
      </w:r>
      <w:r w:rsidR="0059382A">
        <w:rPr>
          <w:rFonts w:ascii="Calibri" w:hAnsi="Calibri" w:cs="Calibri"/>
          <w:b/>
          <w:bCs/>
          <w:sz w:val="32"/>
          <w:szCs w:val="32"/>
        </w:rPr>
        <w:t xml:space="preserve">of </w:t>
      </w:r>
      <w:r w:rsidRPr="00CA19A3">
        <w:rPr>
          <w:rFonts w:ascii="Calibri" w:hAnsi="Calibri" w:cs="Calibri"/>
          <w:b/>
          <w:bCs/>
          <w:sz w:val="32"/>
          <w:szCs w:val="32"/>
        </w:rPr>
        <w:t>Prayer for the Sanctification of Priests</w:t>
      </w:r>
    </w:p>
    <w:p w14:paraId="4BE64B98" w14:textId="77777777" w:rsidR="008042D2" w:rsidRPr="00976CCC" w:rsidRDefault="008042D2" w:rsidP="0059382A">
      <w:pPr>
        <w:jc w:val="center"/>
        <w:rPr>
          <w:b/>
          <w:bCs/>
          <w:sz w:val="28"/>
          <w:szCs w:val="28"/>
        </w:rPr>
      </w:pPr>
    </w:p>
    <w:p w14:paraId="5CEEDB43" w14:textId="205557EB" w:rsidR="008042D2" w:rsidRPr="00CA19A3" w:rsidRDefault="008042D2" w:rsidP="0059382A">
      <w:pPr>
        <w:jc w:val="center"/>
        <w:rPr>
          <w:rFonts w:ascii="Calibri" w:hAnsi="Calibri" w:cs="Calibri"/>
          <w:sz w:val="24"/>
          <w:szCs w:val="24"/>
        </w:rPr>
      </w:pPr>
      <w:r w:rsidRPr="00CA19A3">
        <w:rPr>
          <w:rFonts w:ascii="Calibri" w:hAnsi="Calibri" w:cs="Calibri"/>
          <w:sz w:val="24"/>
          <w:szCs w:val="24"/>
        </w:rPr>
        <w:t xml:space="preserve">World Day </w:t>
      </w:r>
      <w:r w:rsidR="00275FCB">
        <w:rPr>
          <w:rFonts w:ascii="Calibri" w:hAnsi="Calibri" w:cs="Calibri"/>
          <w:sz w:val="24"/>
          <w:szCs w:val="24"/>
        </w:rPr>
        <w:t xml:space="preserve">of </w:t>
      </w:r>
      <w:r w:rsidRPr="00CA19A3">
        <w:rPr>
          <w:rFonts w:ascii="Calibri" w:hAnsi="Calibri" w:cs="Calibri"/>
          <w:sz w:val="24"/>
          <w:szCs w:val="24"/>
        </w:rPr>
        <w:t>Prayer for the Sanctification of Priests is celebrated on The Solemnity of the Most Sacred Heart of Jesus which is Friday June 7</w:t>
      </w:r>
      <w:r w:rsidRPr="00CA19A3">
        <w:rPr>
          <w:rFonts w:ascii="Calibri" w:hAnsi="Calibri" w:cs="Calibri"/>
          <w:sz w:val="24"/>
          <w:szCs w:val="24"/>
          <w:vertAlign w:val="superscript"/>
        </w:rPr>
        <w:t>th</w:t>
      </w:r>
      <w:r w:rsidRPr="00CA19A3">
        <w:rPr>
          <w:rFonts w:ascii="Calibri" w:hAnsi="Calibri" w:cs="Calibri"/>
          <w:sz w:val="24"/>
          <w:szCs w:val="24"/>
        </w:rPr>
        <w:t xml:space="preserve"> </w:t>
      </w:r>
      <w:r w:rsidRPr="00CA19A3">
        <w:rPr>
          <w:rFonts w:ascii="Calibri" w:hAnsi="Calibri" w:cs="Calibri"/>
          <w:i/>
          <w:iCs/>
          <w:sz w:val="24"/>
          <w:szCs w:val="24"/>
        </w:rPr>
        <w:t>(and it also happens to be the anniversary of Father Von’s</w:t>
      </w:r>
      <w:r w:rsidRPr="00CA19A3">
        <w:rPr>
          <w:rFonts w:ascii="Calibri" w:hAnsi="Calibri" w:cs="Calibri"/>
          <w:sz w:val="24"/>
          <w:szCs w:val="24"/>
        </w:rPr>
        <w:t xml:space="preserve"> </w:t>
      </w:r>
      <w:r w:rsidRPr="00CA19A3">
        <w:rPr>
          <w:rFonts w:ascii="Calibri" w:hAnsi="Calibri" w:cs="Calibri"/>
          <w:i/>
          <w:iCs/>
          <w:sz w:val="24"/>
          <w:szCs w:val="24"/>
        </w:rPr>
        <w:t>ordination).</w:t>
      </w:r>
      <w:r w:rsidRPr="00CA19A3">
        <w:rPr>
          <w:rFonts w:ascii="Calibri" w:hAnsi="Calibri" w:cs="Calibri"/>
          <w:sz w:val="24"/>
          <w:szCs w:val="24"/>
        </w:rPr>
        <w:t xml:space="preserve">  This is the day we honor our priests with prayers for their holiness to be strengthened and prayers of gratitude for all they do for us.</w:t>
      </w:r>
    </w:p>
    <w:p w14:paraId="65BE854E" w14:textId="77777777" w:rsidR="00275FCB" w:rsidRDefault="00275FCB" w:rsidP="0059382A">
      <w:pPr>
        <w:jc w:val="center"/>
        <w:rPr>
          <w:rFonts w:ascii="Calibri" w:hAnsi="Calibri" w:cs="Calibri"/>
          <w:sz w:val="24"/>
          <w:szCs w:val="24"/>
        </w:rPr>
      </w:pPr>
    </w:p>
    <w:p w14:paraId="525E7966" w14:textId="051A8720" w:rsidR="008042D2" w:rsidRDefault="008042D2" w:rsidP="0059382A">
      <w:pPr>
        <w:jc w:val="center"/>
        <w:rPr>
          <w:rFonts w:ascii="Calibri" w:hAnsi="Calibri" w:cs="Calibri"/>
          <w:sz w:val="24"/>
          <w:szCs w:val="24"/>
        </w:rPr>
      </w:pPr>
      <w:r w:rsidRPr="00CA19A3">
        <w:rPr>
          <w:rFonts w:ascii="Calibri" w:hAnsi="Calibri" w:cs="Calibri"/>
          <w:sz w:val="24"/>
          <w:szCs w:val="24"/>
        </w:rPr>
        <w:t>We invite you to offer the prayer</w:t>
      </w:r>
      <w:r>
        <w:rPr>
          <w:rFonts w:ascii="Calibri" w:hAnsi="Calibri" w:cs="Calibri"/>
          <w:sz w:val="24"/>
          <w:szCs w:val="24"/>
        </w:rPr>
        <w:t>(s)</w:t>
      </w:r>
      <w:r w:rsidRPr="00CA19A3">
        <w:rPr>
          <w:rFonts w:ascii="Calibri" w:hAnsi="Calibri" w:cs="Calibri"/>
          <w:sz w:val="24"/>
          <w:szCs w:val="24"/>
        </w:rPr>
        <w:t xml:space="preserve"> below for Father Von and Father Kelley and</w:t>
      </w:r>
      <w:r>
        <w:rPr>
          <w:rFonts w:ascii="Calibri" w:hAnsi="Calibri" w:cs="Calibri"/>
          <w:sz w:val="24"/>
          <w:szCs w:val="24"/>
        </w:rPr>
        <w:t xml:space="preserve"> to</w:t>
      </w:r>
      <w:r w:rsidRPr="00CA19A3">
        <w:rPr>
          <w:rFonts w:ascii="Calibri" w:hAnsi="Calibri" w:cs="Calibri"/>
          <w:sz w:val="24"/>
          <w:szCs w:val="24"/>
        </w:rPr>
        <w:t xml:space="preserve"> please let them know you are praying for them.</w:t>
      </w:r>
    </w:p>
    <w:p w14:paraId="0D6412A7" w14:textId="77777777" w:rsidR="008042D2" w:rsidRDefault="008042D2" w:rsidP="0059382A">
      <w:pPr>
        <w:jc w:val="center"/>
        <w:rPr>
          <w:rFonts w:ascii="Calibri" w:hAnsi="Calibri" w:cs="Calibri"/>
          <w:sz w:val="24"/>
          <w:szCs w:val="24"/>
        </w:rPr>
      </w:pPr>
    </w:p>
    <w:p w14:paraId="532C46EA" w14:textId="77777777" w:rsidR="008042D2" w:rsidRPr="00E70E89" w:rsidRDefault="008042D2" w:rsidP="0059382A">
      <w:pPr>
        <w:jc w:val="center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E70E89">
        <w:rPr>
          <w:rFonts w:ascii="Calibri" w:hAnsi="Calibri" w:cs="Calibri"/>
          <w:b/>
          <w:bCs/>
          <w:color w:val="002060"/>
          <w:sz w:val="24"/>
          <w:szCs w:val="24"/>
        </w:rPr>
        <w:t xml:space="preserve">Sacred Heart of Jesus, protect our priests Father Von and Father Kelley </w:t>
      </w:r>
      <w:proofErr w:type="gramStart"/>
      <w:r w:rsidRPr="00E70E89">
        <w:rPr>
          <w:rFonts w:ascii="Calibri" w:hAnsi="Calibri" w:cs="Calibri"/>
          <w:b/>
          <w:bCs/>
          <w:color w:val="002060"/>
          <w:sz w:val="24"/>
          <w:szCs w:val="24"/>
        </w:rPr>
        <w:t>in the midst of</w:t>
      </w:r>
      <w:proofErr w:type="gramEnd"/>
      <w:r w:rsidRPr="00E70E89">
        <w:rPr>
          <w:rFonts w:ascii="Calibri" w:hAnsi="Calibri" w:cs="Calibri"/>
          <w:b/>
          <w:bCs/>
          <w:color w:val="002060"/>
          <w:sz w:val="24"/>
          <w:szCs w:val="24"/>
        </w:rPr>
        <w:t xml:space="preserve"> their work at our parish. Comfort them in their afflictions. Give them health of body, assistance in their temporal needs, and </w:t>
      </w:r>
      <w:proofErr w:type="gramStart"/>
      <w:r w:rsidRPr="00E70E89">
        <w:rPr>
          <w:rFonts w:ascii="Calibri" w:hAnsi="Calibri" w:cs="Calibri"/>
          <w:b/>
          <w:bCs/>
          <w:color w:val="002060"/>
          <w:sz w:val="24"/>
          <w:szCs w:val="24"/>
        </w:rPr>
        <w:t>your</w:t>
      </w:r>
      <w:proofErr w:type="gramEnd"/>
      <w:r w:rsidRPr="00E70E89">
        <w:rPr>
          <w:rFonts w:ascii="Calibri" w:hAnsi="Calibri" w:cs="Calibri"/>
          <w:b/>
          <w:bCs/>
          <w:color w:val="002060"/>
          <w:sz w:val="24"/>
          <w:szCs w:val="24"/>
        </w:rPr>
        <w:t xml:space="preserve"> blessing on all that they do. We ask the Holy Spirit to come down and light their hearts anew for the priesthood and help them to grow in holiness.</w:t>
      </w:r>
    </w:p>
    <w:p w14:paraId="64A96C54" w14:textId="77777777" w:rsidR="008042D2" w:rsidRDefault="008042D2" w:rsidP="0059382A">
      <w:pPr>
        <w:jc w:val="center"/>
        <w:rPr>
          <w:rFonts w:ascii="Calibri" w:hAnsi="Calibri" w:cs="Calibri"/>
          <w:sz w:val="24"/>
          <w:szCs w:val="24"/>
        </w:rPr>
      </w:pPr>
    </w:p>
    <w:p w14:paraId="52ADACE1" w14:textId="77777777" w:rsidR="008042D2" w:rsidRDefault="008042D2" w:rsidP="0059382A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B41F48E" wp14:editId="0C4FE2CD">
            <wp:extent cx="5394960" cy="3593592"/>
            <wp:effectExtent l="0" t="0" r="0" b="6985"/>
            <wp:docPr id="927938883" name="Picture 1" descr="A blue and white car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38883" name="Picture 1" descr="A blue and white card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5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0FD3" w14:textId="77777777" w:rsidR="008042D2" w:rsidRDefault="008042D2" w:rsidP="0059382A">
      <w:pPr>
        <w:jc w:val="center"/>
        <w:rPr>
          <w:rFonts w:ascii="Calibri" w:hAnsi="Calibri" w:cs="Calibri"/>
          <w:sz w:val="24"/>
          <w:szCs w:val="24"/>
        </w:rPr>
      </w:pPr>
    </w:p>
    <w:p w14:paraId="70EC6A8B" w14:textId="77777777" w:rsidR="00C70D4C" w:rsidRDefault="00C70D4C"/>
    <w:sectPr w:rsidR="00C7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2"/>
    <w:rsid w:val="001940C4"/>
    <w:rsid w:val="00275FCB"/>
    <w:rsid w:val="0059382A"/>
    <w:rsid w:val="008042D2"/>
    <w:rsid w:val="00A00F0B"/>
    <w:rsid w:val="00C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F3DC"/>
  <w15:chartTrackingRefBased/>
  <w15:docId w15:val="{EF768144-71B7-47A1-9D32-AFCE7AE3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D2"/>
  </w:style>
  <w:style w:type="paragraph" w:styleId="Heading1">
    <w:name w:val="heading 1"/>
    <w:basedOn w:val="Normal"/>
    <w:next w:val="Normal"/>
    <w:link w:val="Heading1Char"/>
    <w:uiPriority w:val="9"/>
    <w:qFormat/>
    <w:rsid w:val="008042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2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2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2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2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2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2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2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2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2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2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2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2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2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2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2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2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2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42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2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42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42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42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42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42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2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2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42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Life is Good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Blanchette</dc:creator>
  <cp:keywords/>
  <dc:description/>
  <cp:lastModifiedBy>Katie Blanchette</cp:lastModifiedBy>
  <cp:revision>2</cp:revision>
  <dcterms:created xsi:type="dcterms:W3CDTF">2024-05-28T16:23:00Z</dcterms:created>
  <dcterms:modified xsi:type="dcterms:W3CDTF">2024-05-28T16:23:00Z</dcterms:modified>
</cp:coreProperties>
</file>